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C74" w:rsidRDefault="00593C74" w:rsidP="00593C74">
      <w:pPr>
        <w:jc w:val="center"/>
      </w:pPr>
      <w:r>
        <w:rPr>
          <w:rFonts w:ascii="MS Sans Serif" w:hAnsi="MS Sans Serif"/>
          <w:noProof/>
          <w:lang w:val="ru-RU"/>
        </w:rPr>
        <w:drawing>
          <wp:inline distT="0" distB="0" distL="0" distR="0">
            <wp:extent cx="517525" cy="647065"/>
            <wp:effectExtent l="0" t="0" r="0" b="63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4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3C74" w:rsidRPr="00593C74" w:rsidRDefault="00593C74" w:rsidP="00593C74">
      <w:pPr>
        <w:jc w:val="center"/>
        <w:rPr>
          <w:b/>
          <w:bCs/>
          <w:color w:val="000000"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93C74" w:rsidRPr="00DB39D2" w:rsidRDefault="00593C74" w:rsidP="00593C74">
      <w:pPr>
        <w:pStyle w:val="a3"/>
        <w:rPr>
          <w:color w:val="000000"/>
          <w:sz w:val="28"/>
          <w:szCs w:val="28"/>
        </w:rPr>
      </w:pPr>
      <w:r w:rsidRPr="00DB39D2">
        <w:rPr>
          <w:color w:val="000000"/>
          <w:sz w:val="28"/>
          <w:szCs w:val="28"/>
        </w:rPr>
        <w:t>БУЧАНСЬКА     МІСЬКА      РАДА</w:t>
      </w:r>
    </w:p>
    <w:p w:rsidR="00593C74" w:rsidRDefault="00593C74" w:rsidP="00593C74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593C74" w:rsidRDefault="00593C74" w:rsidP="00593C74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593C74" w:rsidRDefault="00593C74" w:rsidP="00593C74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593C74" w:rsidRPr="00000661" w:rsidRDefault="00593C74" w:rsidP="00593C74">
      <w:pPr>
        <w:rPr>
          <w:b/>
          <w:bCs/>
          <w:lang w:val="ru-RU"/>
        </w:rPr>
      </w:pPr>
      <w:r>
        <w:rPr>
          <w:b/>
          <w:bCs/>
          <w:u w:val="single"/>
        </w:rPr>
        <w:t>«</w:t>
      </w:r>
      <w:r>
        <w:rPr>
          <w:b/>
          <w:bCs/>
          <w:u w:val="single"/>
          <w:lang w:val="ru-RU"/>
        </w:rPr>
        <w:t>16</w:t>
      </w:r>
      <w:r>
        <w:rPr>
          <w:b/>
          <w:bCs/>
          <w:u w:val="single"/>
        </w:rPr>
        <w:t xml:space="preserve"> » січня </w:t>
      </w:r>
      <w:r>
        <w:rPr>
          <w:b/>
          <w:bCs/>
          <w:u w:val="single"/>
          <w:lang w:val="ru-RU"/>
        </w:rPr>
        <w:t xml:space="preserve"> </w:t>
      </w:r>
      <w:r>
        <w:rPr>
          <w:b/>
          <w:bCs/>
          <w:u w:val="single"/>
        </w:rPr>
        <w:t>2018 року</w:t>
      </w:r>
      <w:r>
        <w:rPr>
          <w:b/>
          <w:bCs/>
        </w:rPr>
        <w:t xml:space="preserve">                                                                                       № </w:t>
      </w:r>
      <w:r>
        <w:rPr>
          <w:b/>
          <w:bCs/>
          <w:lang w:val="ru-RU"/>
        </w:rPr>
        <w:t>39</w:t>
      </w:r>
    </w:p>
    <w:p w:rsidR="00593C74" w:rsidRPr="00E70DDC" w:rsidRDefault="00593C74" w:rsidP="00593C74">
      <w:pPr>
        <w:rPr>
          <w:sz w:val="22"/>
          <w:szCs w:val="22"/>
        </w:rPr>
      </w:pPr>
    </w:p>
    <w:p w:rsidR="00593C74" w:rsidRDefault="00593C74" w:rsidP="00593C74">
      <w:pPr>
        <w:rPr>
          <w:b/>
          <w:sz w:val="22"/>
          <w:szCs w:val="22"/>
        </w:rPr>
      </w:pPr>
      <w:r w:rsidRPr="00E70DDC">
        <w:rPr>
          <w:b/>
          <w:sz w:val="22"/>
          <w:szCs w:val="22"/>
        </w:rPr>
        <w:t xml:space="preserve">Про </w:t>
      </w:r>
      <w:r>
        <w:rPr>
          <w:b/>
          <w:sz w:val="22"/>
          <w:szCs w:val="22"/>
        </w:rPr>
        <w:t>надання дозволу на розробку</w:t>
      </w:r>
    </w:p>
    <w:p w:rsidR="00593C74" w:rsidRDefault="00593C74" w:rsidP="00593C74">
      <w:pPr>
        <w:rPr>
          <w:b/>
          <w:sz w:val="22"/>
          <w:szCs w:val="22"/>
        </w:rPr>
      </w:pPr>
      <w:r>
        <w:rPr>
          <w:b/>
          <w:sz w:val="22"/>
          <w:szCs w:val="22"/>
        </w:rPr>
        <w:t>схеми організації дорожнього</w:t>
      </w:r>
    </w:p>
    <w:p w:rsidR="00593C74" w:rsidRPr="00E70DDC" w:rsidRDefault="00593C74" w:rsidP="00593C74">
      <w:pPr>
        <w:rPr>
          <w:b/>
          <w:sz w:val="22"/>
          <w:szCs w:val="22"/>
        </w:rPr>
      </w:pPr>
      <w:r>
        <w:rPr>
          <w:b/>
          <w:sz w:val="22"/>
          <w:szCs w:val="22"/>
        </w:rPr>
        <w:t>руху в</w:t>
      </w:r>
      <w:r w:rsidRPr="00E70DDC">
        <w:rPr>
          <w:b/>
          <w:sz w:val="22"/>
          <w:szCs w:val="22"/>
        </w:rPr>
        <w:t xml:space="preserve"> міст</w:t>
      </w:r>
      <w:r>
        <w:rPr>
          <w:b/>
          <w:sz w:val="22"/>
          <w:szCs w:val="22"/>
        </w:rPr>
        <w:t>і</w:t>
      </w:r>
      <w:r w:rsidRPr="00E70DDC">
        <w:rPr>
          <w:b/>
          <w:sz w:val="22"/>
          <w:szCs w:val="22"/>
        </w:rPr>
        <w:t xml:space="preserve"> Буча</w:t>
      </w:r>
      <w:r>
        <w:rPr>
          <w:b/>
          <w:sz w:val="22"/>
          <w:szCs w:val="22"/>
        </w:rPr>
        <w:t xml:space="preserve"> по вул. Шота Руставелі</w:t>
      </w:r>
    </w:p>
    <w:p w:rsidR="00593C74" w:rsidRPr="00CA1819" w:rsidRDefault="00593C74" w:rsidP="00593C74">
      <w:pPr>
        <w:rPr>
          <w:b/>
        </w:rPr>
      </w:pPr>
      <w:r w:rsidRPr="00CA1819">
        <w:rPr>
          <w:b/>
        </w:rPr>
        <w:t xml:space="preserve">         </w:t>
      </w:r>
    </w:p>
    <w:p w:rsidR="00593C74" w:rsidRPr="00BA241C" w:rsidRDefault="00593C74" w:rsidP="00593C74">
      <w:pPr>
        <w:tabs>
          <w:tab w:val="left" w:pos="720"/>
        </w:tabs>
        <w:jc w:val="both"/>
      </w:pPr>
      <w:r w:rsidRPr="00BA241C">
        <w:rPr>
          <w:b/>
        </w:rPr>
        <w:t xml:space="preserve">              </w:t>
      </w:r>
      <w:r w:rsidRPr="00B62778">
        <w:t>Роз</w:t>
      </w:r>
      <w:r>
        <w:t>г</w:t>
      </w:r>
      <w:r w:rsidRPr="00B62778">
        <w:t>лянувши</w:t>
      </w:r>
      <w:r>
        <w:rPr>
          <w:lang w:val="ru-RU"/>
        </w:rPr>
        <w:t xml:space="preserve"> </w:t>
      </w:r>
      <w:r>
        <w:t xml:space="preserve">лист ОСББ «Лісова Буча» від 13.12.2017 </w:t>
      </w:r>
      <w:proofErr w:type="spellStart"/>
      <w:r>
        <w:t>вх</w:t>
      </w:r>
      <w:proofErr w:type="spellEnd"/>
      <w:r>
        <w:t>. № 3587, з</w:t>
      </w:r>
      <w:r w:rsidRPr="00BA241C">
        <w:t xml:space="preserve"> метою організації дорожнього руху </w:t>
      </w:r>
      <w:r>
        <w:t>в м. Буча</w:t>
      </w:r>
      <w:r w:rsidRPr="00BA241C">
        <w:t xml:space="preserve"> відповідно до вимог Закону України «Про дорожній рух», Правил дорожнього руху, затверджених постановою Кабінету Міністрів України від 10</w:t>
      </w:r>
      <w:r>
        <w:t xml:space="preserve"> жовтня </w:t>
      </w:r>
      <w:r w:rsidRPr="00BA241C">
        <w:t>2001</w:t>
      </w:r>
      <w:r>
        <w:t xml:space="preserve"> року</w:t>
      </w:r>
      <w:r w:rsidRPr="00BA241C">
        <w:t xml:space="preserve"> № 1306, та інших нормативних актів чинного законодавства у сфері організації дорожнього руху</w:t>
      </w:r>
      <w:r>
        <w:t xml:space="preserve">, </w:t>
      </w:r>
      <w:r w:rsidRPr="00BA241C">
        <w:t xml:space="preserve">керуючись Законом України «Про місцеве самоврядування в Україні», виконавчий комітет Бучанської міської ради </w:t>
      </w:r>
    </w:p>
    <w:p w:rsidR="00593C74" w:rsidRPr="00CA1819" w:rsidRDefault="00593C74" w:rsidP="00593C74">
      <w:pPr>
        <w:jc w:val="both"/>
      </w:pPr>
    </w:p>
    <w:p w:rsidR="00593C74" w:rsidRPr="00CA1819" w:rsidRDefault="00593C74" w:rsidP="00593C74">
      <w:pPr>
        <w:jc w:val="both"/>
        <w:rPr>
          <w:b/>
        </w:rPr>
      </w:pPr>
      <w:r w:rsidRPr="00CA1819">
        <w:rPr>
          <w:b/>
        </w:rPr>
        <w:t>ВИРІШИВ:</w:t>
      </w:r>
    </w:p>
    <w:p w:rsidR="00593C74" w:rsidRDefault="00593C74" w:rsidP="00593C74">
      <w:pPr>
        <w:numPr>
          <w:ilvl w:val="0"/>
          <w:numId w:val="1"/>
        </w:numPr>
        <w:jc w:val="both"/>
      </w:pPr>
      <w:r>
        <w:t xml:space="preserve">Дати дозвіл ОСББ «Лісова Буча» на розробку схеми організації дорожнього руху по вул. Шота Руставелі (в межах вулиць Толстого та Сім’ї </w:t>
      </w:r>
      <w:proofErr w:type="spellStart"/>
      <w:r>
        <w:t>Красовських</w:t>
      </w:r>
      <w:proofErr w:type="spellEnd"/>
      <w:r>
        <w:t>)</w:t>
      </w:r>
      <w:r w:rsidRPr="003455D0">
        <w:t>.</w:t>
      </w:r>
    </w:p>
    <w:p w:rsidR="00593C74" w:rsidRPr="00DB39D2" w:rsidRDefault="00593C74" w:rsidP="00593C74">
      <w:pPr>
        <w:numPr>
          <w:ilvl w:val="0"/>
          <w:numId w:val="1"/>
        </w:numPr>
        <w:jc w:val="both"/>
      </w:pPr>
      <w:r>
        <w:t>Рекомендувати ОСББ «Лісова Буча» звернутись за погодженням</w:t>
      </w:r>
      <w:r w:rsidRPr="00E9636A">
        <w:t xml:space="preserve"> </w:t>
      </w:r>
      <w:r>
        <w:t xml:space="preserve">схеми організації дорожнього руху по вул. Шота Руставелі (в межа вулиць Толстого та Сім’ї </w:t>
      </w:r>
      <w:proofErr w:type="spellStart"/>
      <w:r>
        <w:t>Красовських</w:t>
      </w:r>
      <w:proofErr w:type="spellEnd"/>
      <w:r>
        <w:t xml:space="preserve">) до </w:t>
      </w:r>
      <w:proofErr w:type="spellStart"/>
      <w:r>
        <w:t>Ірпінського</w:t>
      </w:r>
      <w:proofErr w:type="spellEnd"/>
      <w:r>
        <w:t xml:space="preserve"> МВ ГУ ДСНС України в Київській області,  </w:t>
      </w:r>
      <w:proofErr w:type="spellStart"/>
      <w:r>
        <w:t>Ірпінського</w:t>
      </w:r>
      <w:proofErr w:type="spellEnd"/>
      <w:r>
        <w:t xml:space="preserve"> ВП ГУ НП України в Київській області, </w:t>
      </w:r>
      <w:r w:rsidRPr="00E9636A">
        <w:t>філії Вишгородської станції</w:t>
      </w:r>
      <w:r w:rsidRPr="00E9636A">
        <w:rPr>
          <w:color w:val="FF0000"/>
        </w:rPr>
        <w:t xml:space="preserve"> </w:t>
      </w:r>
      <w:r w:rsidRPr="00E9636A">
        <w:t>екстреної медичної допомоги</w:t>
      </w:r>
      <w:r>
        <w:t xml:space="preserve">, </w:t>
      </w:r>
      <w:proofErr w:type="spellStart"/>
      <w:r>
        <w:t>Ірпінського</w:t>
      </w:r>
      <w:proofErr w:type="spellEnd"/>
      <w:r>
        <w:t xml:space="preserve"> РП ПАТ «Київобленерго», ПАТ «Укртелеком», КП «</w:t>
      </w:r>
      <w:proofErr w:type="spellStart"/>
      <w:r>
        <w:t>Ірпіньводоканал</w:t>
      </w:r>
      <w:proofErr w:type="spellEnd"/>
      <w:r>
        <w:t xml:space="preserve">», </w:t>
      </w:r>
      <w:proofErr w:type="spellStart"/>
      <w:r w:rsidRPr="00DB39D2">
        <w:t>Ірпінської</w:t>
      </w:r>
      <w:proofErr w:type="spellEnd"/>
      <w:r w:rsidRPr="00DB39D2">
        <w:t xml:space="preserve"> дільниці Києво-Святошинської ФЕГГ ПАТ «</w:t>
      </w:r>
      <w:proofErr w:type="spellStart"/>
      <w:r w:rsidRPr="00DB39D2">
        <w:t>Київоблгаз</w:t>
      </w:r>
      <w:proofErr w:type="spellEnd"/>
      <w:r w:rsidRPr="00DB39D2">
        <w:t xml:space="preserve">». </w:t>
      </w:r>
    </w:p>
    <w:p w:rsidR="00593C74" w:rsidRDefault="00593C74" w:rsidP="00593C74">
      <w:pPr>
        <w:numPr>
          <w:ilvl w:val="0"/>
          <w:numId w:val="1"/>
        </w:numPr>
        <w:jc w:val="both"/>
      </w:pPr>
      <w:r>
        <w:t>Надати погоджену схему</w:t>
      </w:r>
      <w:r w:rsidRPr="00B62778">
        <w:t xml:space="preserve"> </w:t>
      </w:r>
      <w:r>
        <w:t>організації дорожнього руху по вул. Шота Руставелі на затвердження виконавчого комітету Бучанської міської ради.</w:t>
      </w:r>
    </w:p>
    <w:p w:rsidR="00593C74" w:rsidRDefault="00593C74" w:rsidP="00593C74">
      <w:pPr>
        <w:numPr>
          <w:ilvl w:val="0"/>
          <w:numId w:val="1"/>
        </w:numPr>
        <w:jc w:val="both"/>
      </w:pPr>
      <w:r w:rsidRPr="003455D0">
        <w:t>Контроль за виконанням даного рішення покласти на</w:t>
      </w:r>
      <w:r>
        <w:t xml:space="preserve"> відділ з питань надзвичайних ситуацій, цивільного захисту населення та оборонно-мобілізаційної роботи та</w:t>
      </w:r>
      <w:r w:rsidRPr="003455D0">
        <w:t xml:space="preserve"> </w:t>
      </w:r>
      <w:r>
        <w:t>інспекцію з благоустрою виконавчого комітету Бучанської міської ради.</w:t>
      </w:r>
    </w:p>
    <w:p w:rsidR="00593C74" w:rsidRPr="00CA1819" w:rsidRDefault="00593C74" w:rsidP="00593C74">
      <w:pPr>
        <w:ind w:left="1080"/>
        <w:jc w:val="both"/>
      </w:pPr>
    </w:p>
    <w:p w:rsidR="00593C74" w:rsidRPr="00CA1819" w:rsidRDefault="00593C74" w:rsidP="00593C74">
      <w:pPr>
        <w:tabs>
          <w:tab w:val="left" w:pos="180"/>
          <w:tab w:val="left" w:pos="360"/>
        </w:tabs>
        <w:jc w:val="both"/>
      </w:pPr>
    </w:p>
    <w:p w:rsidR="00593C74" w:rsidRDefault="00593C74" w:rsidP="00593C74">
      <w:pPr>
        <w:tabs>
          <w:tab w:val="left" w:pos="7020"/>
          <w:tab w:val="left" w:pos="7200"/>
        </w:tabs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proofErr w:type="spellStart"/>
      <w:r>
        <w:rPr>
          <w:b/>
        </w:rPr>
        <w:t>А.П.Федорук</w:t>
      </w:r>
      <w:proofErr w:type="spellEnd"/>
    </w:p>
    <w:p w:rsidR="00593C74" w:rsidRDefault="00593C74" w:rsidP="00593C74">
      <w:pPr>
        <w:tabs>
          <w:tab w:val="left" w:pos="7020"/>
          <w:tab w:val="left" w:pos="7200"/>
        </w:tabs>
        <w:rPr>
          <w:b/>
        </w:rPr>
      </w:pPr>
    </w:p>
    <w:p w:rsidR="00593C74" w:rsidRDefault="00593C74" w:rsidP="00593C74">
      <w:pPr>
        <w:tabs>
          <w:tab w:val="left" w:pos="7020"/>
        </w:tabs>
        <w:rPr>
          <w:b/>
        </w:rPr>
      </w:pPr>
      <w:proofErr w:type="spellStart"/>
      <w:r>
        <w:rPr>
          <w:b/>
        </w:rPr>
        <w:t>В.о.керуючого</w:t>
      </w:r>
      <w:proofErr w:type="spellEnd"/>
      <w:r>
        <w:rPr>
          <w:b/>
        </w:rPr>
        <w:t xml:space="preserve"> справами               </w:t>
      </w:r>
      <w:r w:rsidRPr="00EC6714">
        <w:rPr>
          <w:b/>
        </w:rPr>
        <w:tab/>
      </w:r>
      <w:proofErr w:type="spellStart"/>
      <w:r>
        <w:rPr>
          <w:b/>
        </w:rPr>
        <w:t>Д.О.Гапченко</w:t>
      </w:r>
      <w:proofErr w:type="spellEnd"/>
    </w:p>
    <w:p w:rsidR="00593C74" w:rsidRPr="00EC6714" w:rsidRDefault="00593C74" w:rsidP="00593C74">
      <w:pPr>
        <w:tabs>
          <w:tab w:val="left" w:pos="6840"/>
        </w:tabs>
        <w:rPr>
          <w:b/>
        </w:rPr>
      </w:pPr>
    </w:p>
    <w:p w:rsidR="00593C74" w:rsidRDefault="00593C74" w:rsidP="00593C74">
      <w:pPr>
        <w:spacing w:line="360" w:lineRule="auto"/>
        <w:jc w:val="both"/>
        <w:rPr>
          <w:b/>
        </w:rPr>
      </w:pPr>
      <w:r w:rsidRPr="00EC6714">
        <w:rPr>
          <w:b/>
        </w:rPr>
        <w:t>Погоджено:</w:t>
      </w:r>
    </w:p>
    <w:p w:rsidR="00593C74" w:rsidRDefault="00593C74" w:rsidP="00593C74">
      <w:pPr>
        <w:tabs>
          <w:tab w:val="left" w:pos="6840"/>
          <w:tab w:val="left" w:pos="7020"/>
        </w:tabs>
        <w:jc w:val="both"/>
        <w:rPr>
          <w:b/>
        </w:rPr>
      </w:pPr>
      <w:r w:rsidRPr="00EC6714">
        <w:t>Завідувач юридичним відділом</w:t>
      </w:r>
      <w:r w:rsidRPr="00EC6714">
        <w:tab/>
      </w:r>
      <w:r>
        <w:t xml:space="preserve">   </w:t>
      </w:r>
      <w:proofErr w:type="spellStart"/>
      <w:r>
        <w:rPr>
          <w:b/>
        </w:rPr>
        <w:t>Т.О.Шаправський</w:t>
      </w:r>
      <w:proofErr w:type="spellEnd"/>
    </w:p>
    <w:p w:rsidR="00593C74" w:rsidRPr="00EC6714" w:rsidRDefault="00593C74" w:rsidP="00593C74">
      <w:pPr>
        <w:tabs>
          <w:tab w:val="left" w:pos="6840"/>
        </w:tabs>
        <w:jc w:val="both"/>
        <w:rPr>
          <w:b/>
        </w:rPr>
      </w:pPr>
      <w:r w:rsidRPr="00EC6714">
        <w:rPr>
          <w:b/>
        </w:rPr>
        <w:t xml:space="preserve">Подання:                                                                                                     </w:t>
      </w:r>
    </w:p>
    <w:p w:rsidR="00593C74" w:rsidRPr="00EC6714" w:rsidRDefault="00593C74" w:rsidP="00593C74">
      <w:r w:rsidRPr="00EC6714">
        <w:t xml:space="preserve">Начальник відділу з питань </w:t>
      </w:r>
    </w:p>
    <w:p w:rsidR="00593C74" w:rsidRDefault="00593C74" w:rsidP="00593C74">
      <w:pPr>
        <w:tabs>
          <w:tab w:val="left" w:pos="7020"/>
          <w:tab w:val="left" w:pos="7380"/>
        </w:tabs>
      </w:pPr>
      <w:r w:rsidRPr="00EC6714">
        <w:t xml:space="preserve">надзвичайних    ситуацій                 </w:t>
      </w:r>
      <w:r>
        <w:t xml:space="preserve">                      </w:t>
      </w:r>
      <w:r w:rsidRPr="00EC6714">
        <w:t xml:space="preserve">                                    </w:t>
      </w:r>
      <w:proofErr w:type="spellStart"/>
      <w:r w:rsidRPr="00EC6714">
        <w:rPr>
          <w:b/>
        </w:rPr>
        <w:t>С.М.Коваленко</w:t>
      </w:r>
      <w:proofErr w:type="spellEnd"/>
      <w:r w:rsidRPr="00EC6714">
        <w:t xml:space="preserve"> </w:t>
      </w:r>
    </w:p>
    <w:p w:rsidR="006E4DF9" w:rsidRDefault="006E4DF9">
      <w:bookmarkStart w:id="0" w:name="_GoBack"/>
      <w:bookmarkEnd w:id="0"/>
    </w:p>
    <w:sectPr w:rsidR="006E4D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705A79"/>
    <w:multiLevelType w:val="hybridMultilevel"/>
    <w:tmpl w:val="57DE4CB4"/>
    <w:lvl w:ilvl="0" w:tplc="F4645FE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38C"/>
    <w:rsid w:val="00593C74"/>
    <w:rsid w:val="006E4DF9"/>
    <w:rsid w:val="00B55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D7E128-EE14-4404-A840-556F09414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C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593C7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93C7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93C74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593C74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593C74"/>
    <w:pPr>
      <w:jc w:val="center"/>
    </w:pPr>
    <w:rPr>
      <w:b/>
      <w:shadow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328</Words>
  <Characters>1873</Characters>
  <Application>Microsoft Office Word</Application>
  <DocSecurity>0</DocSecurity>
  <Lines>15</Lines>
  <Paragraphs>4</Paragraphs>
  <ScaleCrop>false</ScaleCrop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2018-01-26T09:36:00Z</dcterms:created>
  <dcterms:modified xsi:type="dcterms:W3CDTF">2018-01-26T09:37:00Z</dcterms:modified>
</cp:coreProperties>
</file>